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B32" w:rsidRPr="008E7B32" w:rsidRDefault="008E7B32" w:rsidP="008E7B32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8E7B32">
        <w:rPr>
          <w:rFonts w:ascii="Courier New" w:eastAsia="Times New Roman" w:hAnsi="Courier New" w:cs="Courier New"/>
          <w:noProof/>
          <w:color w:val="auto"/>
          <w:kern w:val="0"/>
          <w:lang w:eastAsia="ru-RU" w:bidi="ar-SA"/>
        </w:rPr>
        <w:drawing>
          <wp:inline distT="0" distB="0" distL="0" distR="0" wp14:anchorId="2CFE8547" wp14:editId="2AD495DF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7B32" w:rsidRPr="008E7B32" w:rsidRDefault="008E7B32" w:rsidP="008E7B32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8E7B32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>АДМИНИСТРАЦИЯ КОРЕНОВСКОГО ГОРОДСКОГО ПОСЕЛЕНИЯ</w:t>
      </w:r>
    </w:p>
    <w:p w:rsidR="008E7B32" w:rsidRPr="008E7B32" w:rsidRDefault="008E7B32" w:rsidP="008E7B32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8E7B32"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  <w:t xml:space="preserve"> КОРЕНОВСКОГО РАЙОНА</w:t>
      </w:r>
    </w:p>
    <w:p w:rsidR="008E7B32" w:rsidRPr="008E7B32" w:rsidRDefault="008E7B32" w:rsidP="008E7B32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</w:pPr>
      <w:r w:rsidRPr="008E7B32">
        <w:rPr>
          <w:rFonts w:eastAsia="Times New Roman" w:cs="Times New Roman"/>
          <w:b/>
          <w:color w:val="auto"/>
          <w:kern w:val="0"/>
          <w:sz w:val="36"/>
          <w:szCs w:val="36"/>
          <w:lang w:eastAsia="ar-SA" w:bidi="ar-SA"/>
        </w:rPr>
        <w:t>ПОСТАНОВЛЕНИЕ</w:t>
      </w:r>
    </w:p>
    <w:p w:rsidR="008E7B32" w:rsidRDefault="008E7B32" w:rsidP="008E7B32">
      <w:pPr>
        <w:tabs>
          <w:tab w:val="clear" w:pos="708"/>
        </w:tabs>
        <w:autoSpaceDN w:val="0"/>
        <w:jc w:val="center"/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</w:pPr>
      <w:r w:rsidRPr="008E7B3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от 0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5</w:t>
      </w:r>
      <w:r w:rsidRPr="008E7B3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.0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5</w:t>
      </w:r>
      <w:r w:rsidRPr="008E7B3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.2015</w:t>
      </w:r>
      <w:r w:rsidRPr="008E7B3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</w:t>
      </w:r>
      <w:r w:rsidRPr="008E7B3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8E7B3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                                   </w:t>
      </w:r>
      <w:r w:rsidRPr="008E7B3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8E7B3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</w:r>
      <w:r w:rsidRPr="008E7B3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ab/>
        <w:t xml:space="preserve">  № 49</w:t>
      </w:r>
      <w:r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7</w:t>
      </w:r>
    </w:p>
    <w:p w:rsidR="008E7B32" w:rsidRPr="008E7B32" w:rsidRDefault="008E7B32" w:rsidP="008E7B32">
      <w:pPr>
        <w:tabs>
          <w:tab w:val="clear" w:pos="708"/>
        </w:tabs>
        <w:autoSpaceDN w:val="0"/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ar-SA" w:bidi="ar-SA"/>
        </w:rPr>
      </w:pPr>
      <w:r w:rsidRPr="008E7B32">
        <w:rPr>
          <w:rFonts w:eastAsia="Times New Roman" w:cs="Times New Roman"/>
          <w:color w:val="auto"/>
          <w:kern w:val="0"/>
          <w:sz w:val="28"/>
          <w:szCs w:val="28"/>
          <w:lang w:eastAsia="ar-SA" w:bidi="ar-SA"/>
        </w:rPr>
        <w:t>г. Кореновск</w:t>
      </w:r>
    </w:p>
    <w:p w:rsidR="00FD7A11" w:rsidRDefault="00FD7A11" w:rsidP="00FD7A11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16"/>
          <w:szCs w:val="16"/>
          <w:lang w:eastAsia="ru-RU" w:bidi="ar-SA"/>
        </w:rPr>
      </w:pPr>
    </w:p>
    <w:p w:rsidR="00FD7A11" w:rsidRDefault="00FD7A11" w:rsidP="00FD7A11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16"/>
          <w:szCs w:val="16"/>
          <w:lang w:eastAsia="ru-RU" w:bidi="ar-SA"/>
        </w:rPr>
      </w:pPr>
    </w:p>
    <w:p w:rsidR="00FD7A11" w:rsidRDefault="00FD7A11" w:rsidP="00FD7A11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16"/>
          <w:szCs w:val="16"/>
          <w:lang w:eastAsia="ru-RU" w:bidi="ar-SA"/>
        </w:rPr>
      </w:pPr>
    </w:p>
    <w:p w:rsidR="00FD7A11" w:rsidRDefault="00FD7A11" w:rsidP="00FD7A11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16"/>
          <w:szCs w:val="16"/>
          <w:lang w:eastAsia="ru-RU" w:bidi="ar-SA"/>
        </w:rPr>
      </w:pPr>
    </w:p>
    <w:p w:rsidR="00FD7A11" w:rsidRDefault="009209A4" w:rsidP="00FD7A11">
      <w:pPr>
        <w:tabs>
          <w:tab w:val="clear" w:pos="708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 размеще</w:t>
      </w:r>
      <w:r w:rsidR="007E305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нии и эксплуатации передвижных аттракционов</w:t>
      </w:r>
    </w:p>
    <w:p w:rsidR="009209A4" w:rsidRPr="002C43F2" w:rsidRDefault="00320671" w:rsidP="00FD7A11">
      <w:pPr>
        <w:tabs>
          <w:tab w:val="clear" w:pos="708"/>
          <w:tab w:val="left" w:pos="8505"/>
        </w:tabs>
        <w:suppressAutoHyphens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«</w:t>
      </w:r>
      <w:r w:rsidR="007E305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Луна-парк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» на </w:t>
      </w:r>
      <w:r w:rsidR="00D36BA5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территории Кореновского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городского</w:t>
      </w:r>
      <w:r w:rsidR="007E305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п</w:t>
      </w:r>
      <w:r w:rsidR="009209A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о</w:t>
      </w:r>
      <w:r w:rsidR="00FA03B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селения Кореновского района с </w:t>
      </w:r>
      <w:r w:rsidR="000B61DE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1</w:t>
      </w:r>
      <w:r w:rsidR="00FA03B1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0B61DE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м</w:t>
      </w:r>
      <w:r w:rsidR="007E305C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а</w:t>
      </w:r>
      <w:r w:rsidR="000B61DE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я по 2 июня</w:t>
      </w:r>
      <w:r w:rsidR="009209A4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201</w:t>
      </w:r>
      <w:r w:rsidR="000B61DE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>5</w:t>
      </w:r>
      <w:r w:rsidR="009209A4" w:rsidRPr="002C43F2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</w:p>
    <w:p w:rsidR="00FD7A11" w:rsidRDefault="00FD7A11" w:rsidP="00FD7A11">
      <w:pPr>
        <w:tabs>
          <w:tab w:val="clear" w:pos="708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FD7A11">
      <w:pPr>
        <w:tabs>
          <w:tab w:val="clear" w:pos="708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FD7A11">
      <w:pPr>
        <w:tabs>
          <w:tab w:val="clear" w:pos="708"/>
        </w:tabs>
        <w:suppressAutoHyphens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</w:p>
    <w:p w:rsidR="009209A4" w:rsidRPr="002C43F2" w:rsidRDefault="009209A4" w:rsidP="00FD7A11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В целях улучшения культурного обслуживания жителей и гостей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города Кореновска, расширения возможностей в организации досуга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детей и молодежи, рассмотрев </w:t>
      </w:r>
      <w:r w:rsidR="004B1D7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заявление </w:t>
      </w:r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индивидуального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</w:t>
      </w:r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предпринимателя Арустамяна Карена Эдуардовича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администрация Кореновского городского поселения Кореновского района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                     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 о с т а н о в л я е</w:t>
      </w:r>
      <w:r w:rsidR="00425E7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6D72B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т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</w:p>
    <w:p w:rsidR="009209A4" w:rsidRPr="002C43F2" w:rsidRDefault="009209A4" w:rsidP="00FD7A11">
      <w:pPr>
        <w:tabs>
          <w:tab w:val="clear" w:pos="708"/>
        </w:tabs>
        <w:suppressAutoHyphens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1. Разрешить </w:t>
      </w:r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индивидуальному предпринимателю Арустамяну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</w:t>
      </w:r>
      <w:r w:rsidR="007E305C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Карену Эдуардовичу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размещение и эксплуатацию </w:t>
      </w:r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 аттракционов «Луна-парк»</w:t>
      </w:r>
      <w:r w:rsidR="00320671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с </w:t>
      </w:r>
      <w:r w:rsidR="000B61D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1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2 </w:t>
      </w:r>
      <w:r w:rsidR="000B61D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мая</w:t>
      </w:r>
      <w:r w:rsidR="00293066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по</w:t>
      </w:r>
      <w:r w:rsidR="004B1D7C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0B61D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 июн</w:t>
      </w:r>
      <w:r w:rsidR="00633E60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я</w:t>
      </w:r>
      <w:r w:rsidR="00293066">
        <w:rPr>
          <w:rFonts w:eastAsia="Times New Roman" w:cs="Times New Roman"/>
          <w:b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="0032067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201</w:t>
      </w:r>
      <w:r w:rsidR="000B61DE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>5</w:t>
      </w:r>
      <w:r w:rsidRPr="00167BBB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года</w:t>
      </w:r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на центральной площади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   </w:t>
      </w:r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города Кореновска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9209A4" w:rsidP="00FD7A11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2.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Рекомендовать</w:t>
      </w:r>
      <w:r w:rsidR="00320671" w:rsidRP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индивидуальному предпринимателю Арустамяну Карену Эдуардовичу</w:t>
      </w:r>
      <w:r w:rsidR="00B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="0032067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в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период эксплуатации </w:t>
      </w:r>
      <w:r w:rsidR="00633E60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 аттракционов «Луна-парк»</w:t>
      </w:r>
      <w:r w:rsidR="00B21664" w:rsidRPr="00293066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обеспечить</w:t>
      </w:r>
      <w:r w:rsid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:</w:t>
      </w:r>
      <w:r w:rsidR="00B21664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2A2452" w:rsidRDefault="002A2452" w:rsidP="00FD7A11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2.1. Ограждение</w:t>
      </w:r>
      <w:r w:rsidRPr="002A245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ередвижного </w:t>
      </w:r>
      <w:r w:rsidR="00FB1A9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аттракционов «Луна-парк»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,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</w:t>
      </w:r>
      <w:r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безопасность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зрителей цирка, дежурство ответственных лиц</w:t>
      </w:r>
      <w:r w:rsidR="00FB1A9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за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</w:t>
      </w:r>
      <w:r w:rsidR="00FB1A95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аттракционную технику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; </w:t>
      </w:r>
    </w:p>
    <w:p w:rsidR="009209A4" w:rsidRPr="002C43F2" w:rsidRDefault="002A2452" w:rsidP="00FD7A11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2.2. П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оддержание санитарног</w:t>
      </w:r>
      <w:r w:rsidR="006F6DC3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 порядка, наличие биотуалетов.</w:t>
      </w:r>
      <w:r w:rsidR="009209A4" w:rsidRPr="002C43F2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</w:t>
      </w:r>
    </w:p>
    <w:p w:rsidR="001061F1" w:rsidRPr="001061F1" w:rsidRDefault="001061F1" w:rsidP="00FD7A11">
      <w:pPr>
        <w:ind w:firstLine="709"/>
        <w:jc w:val="both"/>
        <w:rPr>
          <w:sz w:val="28"/>
          <w:szCs w:val="28"/>
        </w:rPr>
      </w:pPr>
      <w:r w:rsidRPr="001061F1">
        <w:rPr>
          <w:sz w:val="28"/>
          <w:szCs w:val="28"/>
        </w:rPr>
        <w:t xml:space="preserve">3. Рекомендовать директору </w:t>
      </w:r>
      <w:r w:rsidR="00FD7A11">
        <w:rPr>
          <w:sz w:val="28"/>
          <w:szCs w:val="28"/>
        </w:rPr>
        <w:t>филиала</w:t>
      </w:r>
      <w:r w:rsidRPr="001061F1">
        <w:rPr>
          <w:sz w:val="28"/>
          <w:szCs w:val="28"/>
        </w:rPr>
        <w:t xml:space="preserve"> открытого акционерного </w:t>
      </w:r>
      <w:r w:rsidR="00FD7A11">
        <w:rPr>
          <w:sz w:val="28"/>
          <w:szCs w:val="28"/>
        </w:rPr>
        <w:t xml:space="preserve">                  </w:t>
      </w:r>
      <w:r w:rsidRPr="001061F1">
        <w:rPr>
          <w:sz w:val="28"/>
          <w:szCs w:val="28"/>
        </w:rPr>
        <w:t xml:space="preserve">общества «НЭСК – электросети» «Кореновскэлектросеть» Н.М. Бабенко обеспечить подключение </w:t>
      </w:r>
      <w:r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передвижных аттракционов «Луна-парк»</w:t>
      </w:r>
      <w:r w:rsidRPr="001061F1">
        <w:rPr>
          <w:rFonts w:eastAsia="Times New Roman" w:cs="Times New Roman"/>
          <w:bCs/>
          <w:color w:val="auto"/>
          <w:kern w:val="0"/>
          <w:sz w:val="28"/>
          <w:szCs w:val="28"/>
          <w:lang w:eastAsia="ru-RU" w:bidi="ar-SA"/>
        </w:rPr>
        <w:t xml:space="preserve"> </w:t>
      </w:r>
      <w:r w:rsidRPr="001061F1">
        <w:rPr>
          <w:sz w:val="28"/>
          <w:szCs w:val="28"/>
        </w:rPr>
        <w:t>на центральной площади города Кореновска</w:t>
      </w:r>
      <w:r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перед муниципальным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                </w:t>
      </w:r>
      <w:r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бюджетным учреждением культуры муниципального образования 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 </w:t>
      </w:r>
      <w:r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Кореновский район Кореновского районного народного центра культуры и досуга</w:t>
      </w:r>
      <w:r w:rsidRPr="001061F1">
        <w:rPr>
          <w:sz w:val="28"/>
          <w:szCs w:val="28"/>
        </w:rPr>
        <w:t xml:space="preserve">. </w:t>
      </w:r>
    </w:p>
    <w:p w:rsidR="001061F1" w:rsidRPr="001061F1" w:rsidRDefault="001061F1" w:rsidP="00FD7A11">
      <w:pPr>
        <w:tabs>
          <w:tab w:val="clear" w:pos="708"/>
        </w:tabs>
        <w:suppressAutoHyphens w:val="0"/>
        <w:ind w:firstLine="709"/>
        <w:jc w:val="both"/>
        <w:rPr>
          <w:color w:val="auto"/>
          <w:sz w:val="28"/>
          <w:szCs w:val="28"/>
          <w:lang w:eastAsia="ru-RU"/>
        </w:rPr>
      </w:pPr>
      <w:r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4. Общему отделу администрации Кореновского городского                  поселения Кореновского района (Воротникова)</w:t>
      </w:r>
      <w:r w:rsidRPr="001061F1">
        <w:rPr>
          <w:color w:val="auto"/>
          <w:sz w:val="28"/>
          <w:szCs w:val="28"/>
          <w:lang w:eastAsia="ru-RU"/>
        </w:rPr>
        <w:t xml:space="preserve"> обеспечить размещение настоящего постановления на официальном сайте администрации    </w:t>
      </w:r>
      <w:r w:rsidRPr="001061F1">
        <w:rPr>
          <w:color w:val="auto"/>
          <w:sz w:val="28"/>
          <w:szCs w:val="28"/>
          <w:lang w:eastAsia="ru-RU"/>
        </w:rPr>
        <w:lastRenderedPageBreak/>
        <w:t>Кореновского городского поселения Кореновского района в информационно-телекоммуникационной сети «Интернет».</w:t>
      </w:r>
      <w:r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   </w:t>
      </w:r>
    </w:p>
    <w:p w:rsidR="001061F1" w:rsidRPr="001061F1" w:rsidRDefault="001061F1" w:rsidP="00FD7A11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1061F1">
        <w:rPr>
          <w:sz w:val="28"/>
          <w:szCs w:val="28"/>
        </w:rPr>
        <w:t xml:space="preserve">5. </w:t>
      </w:r>
      <w:r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 xml:space="preserve">Контроль за выполнением настоящего постановления </w:t>
      </w:r>
      <w:r w:rsidR="00761CC7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оставляю за собой</w:t>
      </w:r>
      <w:r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FD7A11" w:rsidRDefault="001061F1" w:rsidP="00FD7A11">
      <w:pPr>
        <w:tabs>
          <w:tab w:val="clear" w:pos="708"/>
        </w:tabs>
        <w:suppressAutoHyphens w:val="0"/>
        <w:ind w:firstLine="709"/>
        <w:jc w:val="both"/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</w:pPr>
      <w:r w:rsidRPr="001061F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6. Постановление вступает в силу со дня его подписания</w:t>
      </w:r>
      <w:r w:rsidR="00FD7A11">
        <w:rPr>
          <w:rFonts w:eastAsia="Times New Roman" w:cs="Times New Roman"/>
          <w:color w:val="auto"/>
          <w:kern w:val="0"/>
          <w:sz w:val="28"/>
          <w:szCs w:val="28"/>
          <w:lang w:eastAsia="ru-RU" w:bidi="ar-SA"/>
        </w:rPr>
        <w:t>.</w:t>
      </w:r>
    </w:p>
    <w:p w:rsidR="00FD7A11" w:rsidRDefault="00FD7A11" w:rsidP="0076334C">
      <w:pPr>
        <w:jc w:val="both"/>
        <w:rPr>
          <w:kern w:val="2"/>
          <w:sz w:val="28"/>
          <w:szCs w:val="28"/>
        </w:rPr>
      </w:pPr>
    </w:p>
    <w:p w:rsidR="00FD7A11" w:rsidRDefault="00FD7A11" w:rsidP="0076334C">
      <w:pPr>
        <w:jc w:val="both"/>
        <w:rPr>
          <w:kern w:val="2"/>
          <w:sz w:val="28"/>
          <w:szCs w:val="28"/>
        </w:rPr>
      </w:pPr>
    </w:p>
    <w:p w:rsidR="0076334C" w:rsidRPr="0076334C" w:rsidRDefault="00761CC7" w:rsidP="0076334C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Исполняющий обязанности главы</w:t>
      </w:r>
    </w:p>
    <w:p w:rsidR="0076334C" w:rsidRPr="0076334C" w:rsidRDefault="0076334C" w:rsidP="0076334C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 xml:space="preserve">Кореновского городского поселения </w:t>
      </w:r>
    </w:p>
    <w:p w:rsidR="00BB68A7" w:rsidRDefault="0076334C" w:rsidP="00BB68A7">
      <w:pPr>
        <w:jc w:val="both"/>
        <w:rPr>
          <w:kern w:val="2"/>
          <w:sz w:val="28"/>
          <w:szCs w:val="28"/>
        </w:rPr>
      </w:pPr>
      <w:r w:rsidRPr="0076334C">
        <w:rPr>
          <w:kern w:val="2"/>
          <w:sz w:val="28"/>
          <w:szCs w:val="28"/>
        </w:rPr>
        <w:t xml:space="preserve">Кореновского района </w:t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  <w:t xml:space="preserve">          </w:t>
      </w:r>
      <w:r w:rsidRPr="0076334C">
        <w:rPr>
          <w:kern w:val="2"/>
          <w:sz w:val="28"/>
          <w:szCs w:val="28"/>
        </w:rPr>
        <w:tab/>
      </w:r>
      <w:r w:rsidRPr="0076334C">
        <w:rPr>
          <w:kern w:val="2"/>
          <w:sz w:val="28"/>
          <w:szCs w:val="28"/>
        </w:rPr>
        <w:tab/>
      </w:r>
      <w:r>
        <w:rPr>
          <w:kern w:val="2"/>
          <w:sz w:val="28"/>
          <w:szCs w:val="28"/>
        </w:rPr>
        <w:t xml:space="preserve">       </w:t>
      </w:r>
      <w:r w:rsidR="00761CC7">
        <w:rPr>
          <w:kern w:val="2"/>
          <w:sz w:val="28"/>
          <w:szCs w:val="28"/>
        </w:rPr>
        <w:t xml:space="preserve">      </w:t>
      </w:r>
      <w:r>
        <w:rPr>
          <w:kern w:val="2"/>
          <w:sz w:val="28"/>
          <w:szCs w:val="28"/>
        </w:rPr>
        <w:t xml:space="preserve">   </w:t>
      </w:r>
      <w:r w:rsidR="00761CC7">
        <w:rPr>
          <w:kern w:val="2"/>
          <w:sz w:val="28"/>
          <w:szCs w:val="28"/>
        </w:rPr>
        <w:t xml:space="preserve"> </w:t>
      </w:r>
      <w:r w:rsidRPr="0076334C">
        <w:rPr>
          <w:kern w:val="2"/>
          <w:sz w:val="28"/>
          <w:szCs w:val="28"/>
        </w:rPr>
        <w:t xml:space="preserve">  </w:t>
      </w:r>
      <w:r w:rsidR="00761CC7">
        <w:rPr>
          <w:kern w:val="2"/>
          <w:sz w:val="28"/>
          <w:szCs w:val="28"/>
        </w:rPr>
        <w:t xml:space="preserve">       Р.Ф. Громов</w:t>
      </w:r>
    </w:p>
    <w:p w:rsidR="00D36BA5" w:rsidRDefault="00D36BA5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D36BA5" w:rsidRDefault="00D36BA5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D36BA5" w:rsidRDefault="00D36BA5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</w:p>
    <w:p w:rsidR="00FD7A11" w:rsidRDefault="00FD7A11" w:rsidP="00BB68A7">
      <w:pPr>
        <w:jc w:val="center"/>
        <w:rPr>
          <w:rFonts w:eastAsia="Times New Roman" w:cs="Times New Roman"/>
          <w:b/>
          <w:color w:val="auto"/>
          <w:kern w:val="0"/>
          <w:sz w:val="28"/>
          <w:szCs w:val="28"/>
          <w:lang w:eastAsia="ru-RU" w:bidi="ar-SA"/>
        </w:rPr>
      </w:pPr>
      <w:bookmarkStart w:id="0" w:name="_GoBack"/>
      <w:bookmarkEnd w:id="0"/>
    </w:p>
    <w:sectPr w:rsidR="00FD7A11" w:rsidSect="00FD7A11">
      <w:headerReference w:type="default" r:id="rId8"/>
      <w:pgSz w:w="11906" w:h="16838"/>
      <w:pgMar w:top="1134" w:right="567" w:bottom="1134" w:left="1701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2281" w:rsidRDefault="00E12281" w:rsidP="00FD7A11">
      <w:r>
        <w:separator/>
      </w:r>
    </w:p>
  </w:endnote>
  <w:endnote w:type="continuationSeparator" w:id="0">
    <w:p w:rsidR="00E12281" w:rsidRDefault="00E12281" w:rsidP="00FD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2281" w:rsidRDefault="00E12281" w:rsidP="00FD7A11">
      <w:r>
        <w:separator/>
      </w:r>
    </w:p>
  </w:footnote>
  <w:footnote w:type="continuationSeparator" w:id="0">
    <w:p w:rsidR="00E12281" w:rsidRDefault="00E12281" w:rsidP="00FD7A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140804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D7A11" w:rsidRPr="00FD7A11" w:rsidRDefault="00FD7A11" w:rsidP="00FD7A11">
        <w:pPr>
          <w:pStyle w:val="a5"/>
          <w:jc w:val="center"/>
          <w:rPr>
            <w:sz w:val="28"/>
            <w:szCs w:val="28"/>
          </w:rPr>
        </w:pPr>
        <w:r w:rsidRPr="00FD7A11">
          <w:rPr>
            <w:sz w:val="28"/>
            <w:szCs w:val="28"/>
          </w:rPr>
          <w:fldChar w:fldCharType="begin"/>
        </w:r>
        <w:r w:rsidRPr="00FD7A11">
          <w:rPr>
            <w:sz w:val="28"/>
            <w:szCs w:val="28"/>
          </w:rPr>
          <w:instrText>PAGE   \* MERGEFORMAT</w:instrText>
        </w:r>
        <w:r w:rsidRPr="00FD7A11">
          <w:rPr>
            <w:sz w:val="28"/>
            <w:szCs w:val="28"/>
          </w:rPr>
          <w:fldChar w:fldCharType="separate"/>
        </w:r>
        <w:r w:rsidR="008E7B32">
          <w:rPr>
            <w:noProof/>
            <w:sz w:val="28"/>
            <w:szCs w:val="28"/>
          </w:rPr>
          <w:t>2</w:t>
        </w:r>
        <w:r w:rsidRPr="00FD7A11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A4"/>
    <w:rsid w:val="00026FCC"/>
    <w:rsid w:val="000B61DE"/>
    <w:rsid w:val="001061F1"/>
    <w:rsid w:val="002205F6"/>
    <w:rsid w:val="00293066"/>
    <w:rsid w:val="002A2452"/>
    <w:rsid w:val="002C3A00"/>
    <w:rsid w:val="002E58D6"/>
    <w:rsid w:val="00320671"/>
    <w:rsid w:val="003F4389"/>
    <w:rsid w:val="00425E73"/>
    <w:rsid w:val="004B1D7C"/>
    <w:rsid w:val="005625F2"/>
    <w:rsid w:val="006046CD"/>
    <w:rsid w:val="00621664"/>
    <w:rsid w:val="00633E60"/>
    <w:rsid w:val="0067321F"/>
    <w:rsid w:val="006D72B2"/>
    <w:rsid w:val="006F6DC3"/>
    <w:rsid w:val="00726949"/>
    <w:rsid w:val="00761CC7"/>
    <w:rsid w:val="0076334C"/>
    <w:rsid w:val="00776EAD"/>
    <w:rsid w:val="007E305C"/>
    <w:rsid w:val="00886EB9"/>
    <w:rsid w:val="008A1628"/>
    <w:rsid w:val="008E7B32"/>
    <w:rsid w:val="008F7F96"/>
    <w:rsid w:val="00902266"/>
    <w:rsid w:val="009209A4"/>
    <w:rsid w:val="00936300"/>
    <w:rsid w:val="009F6CB1"/>
    <w:rsid w:val="00B15CEE"/>
    <w:rsid w:val="00B21664"/>
    <w:rsid w:val="00BB68A7"/>
    <w:rsid w:val="00CF7127"/>
    <w:rsid w:val="00D36BA5"/>
    <w:rsid w:val="00E12281"/>
    <w:rsid w:val="00E940C8"/>
    <w:rsid w:val="00ED6850"/>
    <w:rsid w:val="00F42144"/>
    <w:rsid w:val="00FA03B1"/>
    <w:rsid w:val="00FB1A95"/>
    <w:rsid w:val="00FD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7C202D4-9796-4C5E-B721-052604D04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9A4"/>
    <w:pPr>
      <w:tabs>
        <w:tab w:val="left" w:pos="708"/>
      </w:tabs>
      <w:suppressAutoHyphens/>
      <w:spacing w:after="0" w:line="240" w:lineRule="auto"/>
    </w:pPr>
    <w:rPr>
      <w:rFonts w:ascii="Times New Roman" w:eastAsia="WenQuanYi Micro Hei" w:hAnsi="Times New Roman" w:cs="Lohit Hindi"/>
      <w:color w:val="00000A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E73"/>
    <w:rPr>
      <w:rFonts w:ascii="Tahoma" w:hAnsi="Tahoma" w:cs="Mangal"/>
      <w:sz w:val="16"/>
      <w:szCs w:val="14"/>
    </w:rPr>
  </w:style>
  <w:style w:type="character" w:customStyle="1" w:styleId="a4">
    <w:name w:val="Текст выноски Знак"/>
    <w:basedOn w:val="a0"/>
    <w:link w:val="a3"/>
    <w:uiPriority w:val="99"/>
    <w:semiHidden/>
    <w:rsid w:val="00425E73"/>
    <w:rPr>
      <w:rFonts w:ascii="Tahoma" w:eastAsia="WenQuanYi Micro Hei" w:hAnsi="Tahoma" w:cs="Mangal"/>
      <w:color w:val="00000A"/>
      <w:kern w:val="1"/>
      <w:sz w:val="16"/>
      <w:szCs w:val="14"/>
      <w:lang w:eastAsia="hi-IN" w:bidi="hi-IN"/>
    </w:rPr>
  </w:style>
  <w:style w:type="paragraph" w:styleId="a5">
    <w:name w:val="header"/>
    <w:basedOn w:val="a"/>
    <w:link w:val="a6"/>
    <w:uiPriority w:val="99"/>
    <w:unhideWhenUsed/>
    <w:rsid w:val="00FD7A11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6">
    <w:name w:val="Верхний колонтитул Знак"/>
    <w:basedOn w:val="a0"/>
    <w:link w:val="a5"/>
    <w:uiPriority w:val="99"/>
    <w:rsid w:val="00FD7A11"/>
    <w:rPr>
      <w:rFonts w:ascii="Times New Roman" w:eastAsia="WenQuanYi Micro Hei" w:hAnsi="Times New Roman" w:cs="Mangal"/>
      <w:color w:val="00000A"/>
      <w:kern w:val="1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FD7A11"/>
    <w:pPr>
      <w:tabs>
        <w:tab w:val="clear" w:pos="708"/>
        <w:tab w:val="center" w:pos="4677"/>
        <w:tab w:val="right" w:pos="9355"/>
      </w:tabs>
    </w:pPr>
    <w:rPr>
      <w:rFonts w:cs="Mangal"/>
      <w:szCs w:val="21"/>
    </w:rPr>
  </w:style>
  <w:style w:type="character" w:customStyle="1" w:styleId="a8">
    <w:name w:val="Нижний колонтитул Знак"/>
    <w:basedOn w:val="a0"/>
    <w:link w:val="a7"/>
    <w:uiPriority w:val="99"/>
    <w:rsid w:val="00FD7A11"/>
    <w:rPr>
      <w:rFonts w:ascii="Times New Roman" w:eastAsia="WenQuanYi Micro Hei" w:hAnsi="Times New Roman" w:cs="Mangal"/>
      <w:color w:val="00000A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3DE069-C068-4430-B0F8-A867BD63C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17</cp:revision>
  <cp:lastPrinted>2015-05-06T13:28:00Z</cp:lastPrinted>
  <dcterms:created xsi:type="dcterms:W3CDTF">2014-06-02T05:15:00Z</dcterms:created>
  <dcterms:modified xsi:type="dcterms:W3CDTF">2015-05-06T13:28:00Z</dcterms:modified>
</cp:coreProperties>
</file>